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0"/>
        <w:spacing w:after="200" w:before="480" w:line="240" w:lineRule="auto"/>
        <w:ind w:right="-360"/>
        <w:rPr>
          <w:rFonts w:ascii="Playfair Display" w:cs="Playfair Display" w:eastAsia="Playfair Display" w:hAnsi="Playfair Display"/>
          <w:b w:val="1"/>
          <w:color w:val="073763"/>
          <w:sz w:val="20"/>
          <w:szCs w:val="20"/>
        </w:rPr>
      </w:pPr>
      <w:bookmarkStart w:colFirst="0" w:colLast="0" w:name="_7ddgdrhn6h2v" w:id="0"/>
      <w:bookmarkEnd w:id="0"/>
      <w:r w:rsidDel="00000000" w:rsidR="00000000" w:rsidRPr="00000000">
        <w:rPr>
          <w:rFonts w:ascii="Playfair Display" w:cs="Playfair Display" w:eastAsia="Playfair Display" w:hAnsi="Playfair Display"/>
          <w:b w:val="1"/>
          <w:color w:val="073763"/>
          <w:sz w:val="32"/>
          <w:szCs w:val="32"/>
          <w:rtl w:val="0"/>
        </w:rPr>
        <w:t xml:space="preserve">Premium Cleaning Plan Checklist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073763"/>
          <w:sz w:val="20"/>
          <w:szCs w:val="20"/>
          <w:rtl w:val="0"/>
        </w:rPr>
        <w:t xml:space="preserve">*What we can reach with a 2 ft. step stool</w:t>
      </w:r>
    </w:p>
    <w:p w:rsidR="00000000" w:rsidDel="00000000" w:rsidP="00000000" w:rsidRDefault="00000000" w:rsidRPr="00000000" w14:paraId="00000002">
      <w:pPr>
        <w:pStyle w:val="Heading1"/>
        <w:widowControl w:val="0"/>
        <w:spacing w:after="200" w:before="480" w:line="240" w:lineRule="auto"/>
        <w:rPr>
          <w:rFonts w:ascii="Playfair Display" w:cs="Playfair Display" w:eastAsia="Playfair Display" w:hAnsi="Playfair Display"/>
          <w:b w:val="1"/>
          <w:color w:val="073763"/>
          <w:sz w:val="32"/>
          <w:szCs w:val="32"/>
        </w:rPr>
      </w:pPr>
      <w:bookmarkStart w:colFirst="0" w:colLast="0" w:name="_lpfbavxg1cet" w:id="1"/>
      <w:bookmarkEnd w:id="1"/>
      <w:r w:rsidDel="00000000" w:rsidR="00000000" w:rsidRPr="00000000">
        <w:rPr>
          <w:rFonts w:ascii="Playfair Display" w:cs="Playfair Display" w:eastAsia="Playfair Display" w:hAnsi="Playfair Display"/>
          <w:b w:val="1"/>
          <w:color w:val="073763"/>
          <w:sz w:val="32"/>
          <w:szCs w:val="32"/>
          <w:rtl w:val="0"/>
        </w:rPr>
        <w:t xml:space="preserve">                  Scrub</w:t>
      </w:r>
    </w:p>
    <w:p w:rsidR="00000000" w:rsidDel="00000000" w:rsidP="00000000" w:rsidRDefault="00000000" w:rsidRPr="00000000" w14:paraId="00000003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Heavy scrub of 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tovetop (requires cleaning spray and scrubbing drill)</w:t>
      </w:r>
    </w:p>
    <w:p w:rsidR="00000000" w:rsidDel="00000000" w:rsidP="00000000" w:rsidRDefault="00000000" w:rsidRPr="00000000" w14:paraId="00000004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Wall behind stovetop</w:t>
      </w:r>
    </w:p>
    <w:p w:rsidR="00000000" w:rsidDel="00000000" w:rsidP="00000000" w:rsidRDefault="00000000" w:rsidRPr="00000000" w14:paraId="00000005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Kitchen sink</w:t>
      </w:r>
    </w:p>
    <w:p w:rsidR="00000000" w:rsidDel="00000000" w:rsidP="00000000" w:rsidRDefault="00000000" w:rsidRPr="00000000" w14:paraId="00000006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Microwave (inside and out)</w:t>
      </w:r>
    </w:p>
    <w:p w:rsidR="00000000" w:rsidDel="00000000" w:rsidP="00000000" w:rsidRDefault="00000000" w:rsidRPr="00000000" w14:paraId="00000007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Heavy scrub of bathtub/ shower</w:t>
      </w:r>
    </w:p>
    <w:p w:rsidR="00000000" w:rsidDel="00000000" w:rsidP="00000000" w:rsidRDefault="00000000" w:rsidRPr="00000000" w14:paraId="00000008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Bathroom tiles</w:t>
      </w:r>
    </w:p>
    <w:p w:rsidR="00000000" w:rsidDel="00000000" w:rsidP="00000000" w:rsidRDefault="00000000" w:rsidRPr="00000000" w14:paraId="00000009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Heavy scrub of Bathroom Sinks</w:t>
      </w:r>
    </w:p>
    <w:p w:rsidR="00000000" w:rsidDel="00000000" w:rsidP="00000000" w:rsidRDefault="00000000" w:rsidRPr="00000000" w14:paraId="0000000A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Toilet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Stain removal (requires bleach)</w:t>
      </w:r>
    </w:p>
    <w:p w:rsidR="00000000" w:rsidDel="00000000" w:rsidP="00000000" w:rsidRDefault="00000000" w:rsidRPr="00000000" w14:paraId="0000000C">
      <w:pPr>
        <w:spacing w:before="120" w:lineRule="auto"/>
        <w:rPr>
          <w:rFonts w:ascii="Lato" w:cs="Lato" w:eastAsia="Lato" w:hAnsi="Lato"/>
          <w:color w:val="666666"/>
        </w:rPr>
      </w:pPr>
      <w:r w:rsidDel="00000000" w:rsidR="00000000" w:rsidRPr="00000000">
        <w:rPr>
          <w:rFonts w:ascii="Lato" w:cs="Lato" w:eastAsia="Lato" w:hAnsi="Lato"/>
          <w:color w:val="666666"/>
          <w:rtl w:val="0"/>
        </w:rPr>
        <w:t xml:space="preserve">                     </w:t>
      </w:r>
    </w:p>
    <w:p w:rsidR="00000000" w:rsidDel="00000000" w:rsidP="00000000" w:rsidRDefault="00000000" w:rsidRPr="00000000" w14:paraId="0000000D">
      <w:pPr>
        <w:spacing w:before="120" w:lineRule="auto"/>
        <w:rPr>
          <w:rFonts w:ascii="Playfair Display" w:cs="Playfair Display" w:eastAsia="Playfair Display" w:hAnsi="Playfair Display"/>
          <w:b w:val="1"/>
          <w:color w:val="073763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color w:val="666666"/>
          <w:rtl w:val="0"/>
        </w:rPr>
        <w:t xml:space="preserve"> 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073763"/>
          <w:sz w:val="32"/>
          <w:szCs w:val="32"/>
          <w:rtl w:val="0"/>
        </w:rPr>
        <w:t xml:space="preserve"> Wipe Down</w:t>
      </w:r>
    </w:p>
    <w:p w:rsidR="00000000" w:rsidDel="00000000" w:rsidP="00000000" w:rsidRDefault="00000000" w:rsidRPr="00000000" w14:paraId="0000000E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Kitchen Counters                                         </w:t>
      </w:r>
    </w:p>
    <w:p w:rsidR="00000000" w:rsidDel="00000000" w:rsidP="00000000" w:rsidRDefault="00000000" w:rsidRPr="00000000" w14:paraId="0000000F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Countertop appliances</w:t>
      </w:r>
    </w:p>
    <w:p w:rsidR="00000000" w:rsidDel="00000000" w:rsidP="00000000" w:rsidRDefault="00000000" w:rsidRPr="00000000" w14:paraId="00000010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Cabinetry*</w:t>
      </w:r>
    </w:p>
    <w:p w:rsidR="00000000" w:rsidDel="00000000" w:rsidP="00000000" w:rsidRDefault="00000000" w:rsidRPr="00000000" w14:paraId="00000011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Refrigerator door (exterior)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Oven door (exterior)</w:t>
      </w:r>
    </w:p>
    <w:p w:rsidR="00000000" w:rsidDel="00000000" w:rsidP="00000000" w:rsidRDefault="00000000" w:rsidRPr="00000000" w14:paraId="00000013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Dishwasher door (exterior)</w:t>
      </w:r>
    </w:p>
    <w:p w:rsidR="00000000" w:rsidDel="00000000" w:rsidP="00000000" w:rsidRDefault="00000000" w:rsidRPr="00000000" w14:paraId="00000014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Exterior ventilation hood*</w:t>
      </w:r>
    </w:p>
    <w:p w:rsidR="00000000" w:rsidDel="00000000" w:rsidP="00000000" w:rsidRDefault="00000000" w:rsidRPr="00000000" w14:paraId="00000015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 tops</w:t>
      </w:r>
    </w:p>
    <w:p w:rsidR="00000000" w:rsidDel="00000000" w:rsidP="00000000" w:rsidRDefault="00000000" w:rsidRPr="00000000" w14:paraId="00000016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Furniture and shelves</w:t>
      </w:r>
    </w:p>
    <w:p w:rsidR="00000000" w:rsidDel="00000000" w:rsidP="00000000" w:rsidRDefault="00000000" w:rsidRPr="00000000" w14:paraId="00000017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Bathroom counters </w:t>
      </w:r>
    </w:p>
    <w:p w:rsidR="00000000" w:rsidDel="00000000" w:rsidP="00000000" w:rsidRDefault="00000000" w:rsidRPr="00000000" w14:paraId="00000018">
      <w:pPr>
        <w:spacing w:before="120" w:lineRule="auto"/>
        <w:rPr>
          <w:rFonts w:ascii="Lato" w:cs="Lato" w:eastAsia="Lato" w:hAnsi="Lato"/>
          <w:color w:val="66666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Shower door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Lato" w:cs="Lato" w:eastAsia="Lato" w:hAnsi="La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20" w:lineRule="auto"/>
        <w:rPr>
          <w:rFonts w:ascii="Lato" w:cs="Lato" w:eastAsia="Lato" w:hAnsi="La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widowControl w:val="0"/>
        <w:spacing w:after="200" w:before="480" w:line="240" w:lineRule="auto"/>
        <w:rPr>
          <w:rFonts w:ascii="Playfair Display" w:cs="Playfair Display" w:eastAsia="Playfair Display" w:hAnsi="Playfair Display"/>
          <w:b w:val="1"/>
          <w:color w:val="073763"/>
          <w:sz w:val="32"/>
          <w:szCs w:val="32"/>
        </w:rPr>
      </w:pPr>
      <w:bookmarkStart w:colFirst="0" w:colLast="0" w:name="_ylt4yydbrago" w:id="2"/>
      <w:bookmarkEnd w:id="2"/>
      <w:r w:rsidDel="00000000" w:rsidR="00000000" w:rsidRPr="00000000">
        <w:rPr>
          <w:rFonts w:ascii="Lato" w:cs="Lato" w:eastAsia="Lato" w:hAnsi="Lato"/>
          <w:color w:val="666666"/>
          <w:rtl w:val="0"/>
        </w:rPr>
        <w:t xml:space="preserve">   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073763"/>
          <w:sz w:val="32"/>
          <w:szCs w:val="32"/>
          <w:rtl w:val="0"/>
        </w:rPr>
        <w:t xml:space="preserve">   Dust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Ceilings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Corners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Walls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Light fixtures*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TV &amp; other monitors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Ceiling fans*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Door frames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Wall art, frames and other decor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Furniture and lamps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Cabinetry*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Tables and chairs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Shelves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Baseboards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Outlets and light switch panels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Banister and handrails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Blinds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Refrigerator (exterior)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Spot clean Walls*</w:t>
      </w:r>
    </w:p>
    <w:p w:rsidR="00000000" w:rsidDel="00000000" w:rsidP="00000000" w:rsidRDefault="00000000" w:rsidRPr="00000000" w14:paraId="00000033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Outlets and light switch plates</w:t>
      </w:r>
    </w:p>
    <w:p w:rsidR="00000000" w:rsidDel="00000000" w:rsidP="00000000" w:rsidRDefault="00000000" w:rsidRPr="00000000" w14:paraId="00000034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Front and back glass storm door</w:t>
      </w:r>
    </w:p>
    <w:p w:rsidR="00000000" w:rsidDel="00000000" w:rsidP="00000000" w:rsidRDefault="00000000" w:rsidRPr="00000000" w14:paraId="00000035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Mirrors*</w:t>
      </w:r>
    </w:p>
    <w:p w:rsidR="00000000" w:rsidDel="00000000" w:rsidP="00000000" w:rsidRDefault="00000000" w:rsidRPr="00000000" w14:paraId="00000036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Doors and door frames</w:t>
      </w:r>
    </w:p>
    <w:p w:rsidR="00000000" w:rsidDel="00000000" w:rsidP="00000000" w:rsidRDefault="00000000" w:rsidRPr="00000000" w14:paraId="00000037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Window glass</w:t>
      </w:r>
    </w:p>
    <w:p w:rsidR="00000000" w:rsidDel="00000000" w:rsidP="00000000" w:rsidRDefault="00000000" w:rsidRPr="00000000" w14:paraId="00000038">
      <w:pPr>
        <w:spacing w:before="120" w:lineRule="auto"/>
        <w:rPr>
          <w:rFonts w:ascii="Lato" w:cs="Lato" w:eastAsia="Lato" w:hAnsi="Lato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Baseboards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Playfair Display" w:cs="Playfair Display" w:eastAsia="Playfair Display" w:hAnsi="Playfair Display"/>
          <w:b w:val="1"/>
          <w:color w:val="073763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073763"/>
          <w:sz w:val="32"/>
          <w:szCs w:val="32"/>
          <w:rtl w:val="0"/>
        </w:rPr>
        <w:t xml:space="preserve"> Vacuum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Floors and rugs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Stairs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 all furniture (we don’t move heavy furniture)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Couches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Blinds (if applicable)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Carpet edges with attachment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widowControl w:val="0"/>
        <w:spacing w:after="200" w:before="480" w:line="240" w:lineRule="auto"/>
        <w:rPr>
          <w:rFonts w:ascii="Playfair Display" w:cs="Playfair Display" w:eastAsia="Playfair Display" w:hAnsi="Playfair Display"/>
          <w:b w:val="1"/>
          <w:color w:val="073763"/>
          <w:sz w:val="32"/>
          <w:szCs w:val="32"/>
        </w:rPr>
      </w:pPr>
      <w:bookmarkStart w:colFirst="0" w:colLast="0" w:name="_8f80b7zfyqos" w:id="3"/>
      <w:bookmarkEnd w:id="3"/>
      <w:r w:rsidDel="00000000" w:rsidR="00000000" w:rsidRPr="00000000">
        <w:rPr>
          <w:rFonts w:ascii="Playfair Display" w:cs="Playfair Display" w:eastAsia="Playfair Display" w:hAnsi="Playfair Display"/>
          <w:b w:val="1"/>
          <w:color w:val="073763"/>
          <w:sz w:val="32"/>
          <w:szCs w:val="32"/>
          <w:rtl w:val="0"/>
        </w:rPr>
        <w:t xml:space="preserve">     Before We Leave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Damp mop all bare floors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Steam clean floors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 and make up to 3  beds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Light tidying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Empty trash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 towels to wash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Turn off lights &amp; AC (if applicable)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Offer walk through (if applicable)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